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5D8B" w14:textId="77777777"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87441">
        <w:rPr>
          <w:rFonts w:eastAsia="Calibri" w:cs="Times New Roman"/>
          <w:b/>
          <w:bCs/>
          <w:szCs w:val="24"/>
          <w:lang w:eastAsia="ru-RU"/>
        </w:rPr>
        <w:t>1</w:t>
      </w:r>
    </w:p>
    <w:p w14:paraId="54EF6D4B" w14:textId="77777777"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14:paraId="0040C13F" w14:textId="77777777"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14:paraId="4F42500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3E05C51C"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14:paraId="7E67A8D9"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14:paraId="69C57953"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14:paraId="57CC65F4"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577024B2"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r w:rsidRPr="00557B92">
        <w:rPr>
          <w:rFonts w:eastAsia="Times New Roman" w:cs="Times New Roman"/>
          <w:color w:val="000000"/>
          <w:szCs w:val="24"/>
          <w:lang w:eastAsia="ru-RU"/>
        </w:rPr>
        <w:t xml:space="preserve">г. </w:t>
      </w:r>
      <w:r w:rsidR="000010AD">
        <w:rPr>
          <w:rFonts w:eastAsia="Times New Roman" w:cs="Times New Roman"/>
          <w:color w:val="000000"/>
          <w:szCs w:val="24"/>
          <w:lang w:eastAsia="ru-RU"/>
        </w:rPr>
        <w:t xml:space="preserve">Гродно                    </w:t>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r>
      <w:r w:rsidR="005B68C0">
        <w:rPr>
          <w:rFonts w:eastAsia="Times New Roman" w:cs="Times New Roman"/>
          <w:color w:val="000000"/>
          <w:szCs w:val="24"/>
          <w:lang w:eastAsia="ru-RU"/>
        </w:rPr>
        <w:tab/>
        <w:t>«____»_______20_</w:t>
      </w:r>
      <w:r w:rsidRPr="00557B92">
        <w:rPr>
          <w:rFonts w:eastAsia="Times New Roman" w:cs="Times New Roman"/>
          <w:color w:val="000000"/>
          <w:szCs w:val="24"/>
          <w:lang w:eastAsia="ru-RU"/>
        </w:rPr>
        <w:t>___г.</w:t>
      </w:r>
    </w:p>
    <w:p w14:paraId="043C9F74"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4BDD000" w14:textId="77777777"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0010AD" w:rsidRPr="000010AD">
        <w:rPr>
          <w:b/>
          <w:color w:val="000000"/>
          <w:szCs w:val="24"/>
        </w:rPr>
        <w:t xml:space="preserve">Республиканское дочернее торговое унитарное предприятие </w:t>
      </w:r>
      <w:r w:rsidR="000010AD" w:rsidRPr="000010AD">
        <w:rPr>
          <w:b/>
          <w:bCs/>
          <w:color w:val="000000"/>
          <w:szCs w:val="24"/>
        </w:rPr>
        <w:t>«Медтехника»  г. Гродно,</w:t>
      </w:r>
      <w:r w:rsidR="000010AD" w:rsidRP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14:paraId="20E165F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0210B582"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14:paraId="560FDF5E" w14:textId="77777777"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14:paraId="39F8FA42"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proofErr w:type="gramStart"/>
      <w:r w:rsidRPr="00557B92">
        <w:rPr>
          <w:rFonts w:eastAsia="Times New Roman" w:cs="Times New Roman"/>
          <w:snapToGrid w:val="0"/>
          <w:szCs w:val="24"/>
          <w:lang w:eastAsia="ru-RU"/>
        </w:rPr>
        <w:t>),</w:t>
      </w:r>
      <w:r w:rsidRPr="00557B92">
        <w:rPr>
          <w:rFonts w:eastAsia="Times New Roman" w:cs="Times New Roman"/>
          <w:szCs w:val="24"/>
          <w:lang w:eastAsia="ru-RU"/>
        </w:rPr>
        <w:t>выполняет</w:t>
      </w:r>
      <w:proofErr w:type="gramEnd"/>
      <w:r w:rsidRPr="00557B92">
        <w:rPr>
          <w:rFonts w:eastAsia="Times New Roman" w:cs="Times New Roman"/>
          <w:szCs w:val="24"/>
          <w:lang w:eastAsia="ru-RU"/>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14:paraId="1FA5900B"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D93B636"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14:paraId="16C202A5"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14:paraId="2BEC434B" w14:textId="77777777"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14:paraId="21DE5570" w14:textId="77777777"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 xml:space="preserve">P </w:t>
      </w:r>
      <w:r w:rsidR="000010AD">
        <w:rPr>
          <w:rFonts w:eastAsia="Calibri" w:cs="Times New Roman"/>
          <w:color w:val="000000"/>
          <w:szCs w:val="24"/>
          <w:lang w:eastAsia="ru-RU"/>
        </w:rPr>
        <w:t>Гродно</w:t>
      </w:r>
      <w:r w:rsidR="00680B57">
        <w:rPr>
          <w:rFonts w:eastAsia="Calibri" w:cs="Times New Roman"/>
          <w:color w:val="000000"/>
          <w:szCs w:val="24"/>
          <w:lang w:eastAsia="ru-RU"/>
        </w:rPr>
        <w:t xml:space="preserve"> (Инкотермс 20</w:t>
      </w:r>
      <w:r w:rsidR="009D0817">
        <w:rPr>
          <w:rFonts w:eastAsia="Calibri" w:cs="Times New Roman"/>
          <w:color w:val="000000"/>
          <w:szCs w:val="24"/>
          <w:lang w:eastAsia="ru-RU"/>
        </w:rPr>
        <w:t>1</w:t>
      </w:r>
      <w:r w:rsidRPr="00557B92">
        <w:rPr>
          <w:rFonts w:eastAsia="Calibri" w:cs="Times New Roman"/>
          <w:color w:val="000000"/>
          <w:szCs w:val="24"/>
          <w:lang w:eastAsia="ru-RU"/>
        </w:rPr>
        <w:t>0)</w:t>
      </w:r>
      <w:r w:rsidRPr="00557B92">
        <w:rPr>
          <w:rFonts w:eastAsia="Calibri" w:cs="Times New Roman"/>
          <w:szCs w:val="24"/>
          <w:lang w:eastAsia="ru-RU"/>
        </w:rPr>
        <w:t xml:space="preserve"> по результатам государственной закупки </w:t>
      </w:r>
      <w:r w:rsidR="000010AD">
        <w:rPr>
          <w:rFonts w:eastAsia="Calibri" w:cs="Times New Roman"/>
          <w:szCs w:val="24"/>
          <w:lang w:eastAsia="ru-RU"/>
        </w:rPr>
        <w:t>Грод</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14:paraId="69805E36"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CAB241E"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 xml:space="preserve">принимается на условиях DDP </w:t>
      </w:r>
      <w:r w:rsidR="000010AD">
        <w:rPr>
          <w:rFonts w:eastAsia="Times New Roman" w:cs="Times New Roman"/>
          <w:szCs w:val="24"/>
          <w:lang w:eastAsia="ru-RU"/>
        </w:rPr>
        <w:t>Гродно</w:t>
      </w:r>
      <w:r w:rsidR="001A50E7">
        <w:rPr>
          <w:rFonts w:eastAsia="Times New Roman" w:cs="Times New Roman"/>
          <w:szCs w:val="24"/>
          <w:lang w:eastAsia="ru-RU"/>
        </w:rPr>
        <w:t xml:space="preserve"> (Инкотермс-20</w:t>
      </w:r>
      <w:r w:rsidR="009D0817">
        <w:rPr>
          <w:rFonts w:eastAsia="Times New Roman" w:cs="Times New Roman"/>
          <w:szCs w:val="24"/>
          <w:lang w:eastAsia="ru-RU"/>
        </w:rPr>
        <w:t>1</w:t>
      </w:r>
      <w:r w:rsidRPr="00557B92">
        <w:rPr>
          <w:rFonts w:eastAsia="Times New Roman" w:cs="Times New Roman"/>
          <w:szCs w:val="24"/>
          <w:lang w:eastAsia="ru-RU"/>
        </w:rPr>
        <w:t xml:space="preserve">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w:t>
      </w:r>
      <w:r w:rsidRPr="00557B92">
        <w:rPr>
          <w:rFonts w:eastAsia="Times New Roman" w:cs="Times New Roman"/>
          <w:szCs w:val="24"/>
          <w:lang w:eastAsia="ru-RU"/>
        </w:rPr>
        <w:lastRenderedPageBreak/>
        <w:t xml:space="preserve">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14:paraId="4C957F5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14:paraId="624F13C9"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14:paraId="0EB6F405"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14:paraId="1BBC09CF" w14:textId="77777777"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14:paraId="17D10133" w14:textId="59692AF4" w:rsidR="00557B92" w:rsidRPr="0081439E" w:rsidRDefault="00557B92" w:rsidP="0081439E">
      <w:pPr>
        <w:widowControl w:val="0"/>
        <w:ind w:firstLine="252"/>
        <w:jc w:val="both"/>
        <w:rPr>
          <w:rFonts w:eastAsia="Calibri"/>
          <w:spacing w:val="-2"/>
          <w:szCs w:val="24"/>
        </w:rPr>
      </w:pPr>
      <w:r w:rsidRPr="00557B92">
        <w:rPr>
          <w:rFonts w:eastAsia="Calibri" w:cs="Times New Roman"/>
          <w:color w:val="000000"/>
          <w:szCs w:val="24"/>
          <w:lang w:eastAsia="ru-RU"/>
        </w:rPr>
        <w:t>3.</w:t>
      </w:r>
      <w:proofErr w:type="gramStart"/>
      <w:r w:rsidRPr="00557B92">
        <w:rPr>
          <w:rFonts w:eastAsia="Calibri" w:cs="Times New Roman"/>
          <w:color w:val="000000"/>
          <w:szCs w:val="24"/>
          <w:lang w:eastAsia="ru-RU"/>
        </w:rPr>
        <w:t>1.</w:t>
      </w:r>
      <w:r w:rsidRPr="00557B92">
        <w:rPr>
          <w:rFonts w:eastAsia="Calibri" w:cs="Times New Roman"/>
          <w:color w:val="000000"/>
          <w:spacing w:val="-2"/>
          <w:szCs w:val="24"/>
          <w:lang w:eastAsia="ru-RU"/>
        </w:rPr>
        <w:t>Товар</w:t>
      </w:r>
      <w:proofErr w:type="gramEnd"/>
      <w:r w:rsidRPr="00557B92">
        <w:rPr>
          <w:rFonts w:eastAsia="Calibri" w:cs="Times New Roman"/>
          <w:color w:val="000000"/>
          <w:spacing w:val="-2"/>
          <w:szCs w:val="24"/>
          <w:lang w:eastAsia="ru-RU"/>
        </w:rPr>
        <w:t xml:space="preserve">,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r w:rsidR="0081439E">
        <w:rPr>
          <w:rFonts w:eastAsia="Calibri" w:cs="Times New Roman"/>
          <w:color w:val="000000"/>
          <w:szCs w:val="24"/>
          <w:lang w:eastAsia="ru-RU"/>
        </w:rPr>
        <w:t xml:space="preserve"> </w:t>
      </w:r>
      <w:r w:rsidR="0081439E">
        <w:rPr>
          <w:rFonts w:eastAsia="Calibri"/>
          <w:szCs w:val="24"/>
        </w:rPr>
        <w:t>Поставщик обязан письменно уведомить покупателя о получении данного уведомления.</w:t>
      </w:r>
    </w:p>
    <w:p w14:paraId="4827C171" w14:textId="6ABF2942"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EA1F2C">
        <w:rPr>
          <w:rFonts w:eastAsia="Calibri" w:cs="Times New Roman"/>
          <w:color w:val="000000"/>
          <w:szCs w:val="24"/>
          <w:lang w:eastAsia="ru-RU"/>
        </w:rPr>
        <w:t>го настоящим пунктом, запрещена</w:t>
      </w:r>
      <w:r w:rsidR="00837354">
        <w:rPr>
          <w:rFonts w:eastAsia="Calibri" w:cs="Times New Roman"/>
          <w:color w:val="000000"/>
          <w:szCs w:val="24"/>
          <w:lang w:eastAsia="ru-RU"/>
        </w:rPr>
        <w:t>.</w:t>
      </w:r>
      <w:r w:rsidRPr="00557B92">
        <w:rPr>
          <w:rFonts w:eastAsia="Calibri" w:cs="Times New Roman"/>
          <w:color w:val="000000"/>
          <w:szCs w:val="24"/>
          <w:lang w:eastAsia="ru-RU"/>
        </w:rPr>
        <w:t xml:space="preserve"> </w:t>
      </w:r>
    </w:p>
    <w:p w14:paraId="3834E391" w14:textId="77777777"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14:paraId="600B1182"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14:paraId="23AB8E48"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14:paraId="077E22C5"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D08A567" w14:textId="654B8C40" w:rsidR="00557B92" w:rsidRPr="00211880" w:rsidRDefault="00557B92" w:rsidP="000010AD">
      <w:pPr>
        <w:pStyle w:val="12"/>
        <w:widowControl w:val="0"/>
        <w:ind w:firstLine="252"/>
        <w:jc w:val="both"/>
        <w:rPr>
          <w:i/>
          <w:iCs/>
          <w:color w:val="FF00FF"/>
          <w:sz w:val="24"/>
          <w:szCs w:val="24"/>
        </w:rPr>
      </w:pPr>
      <w:r w:rsidRPr="00211880">
        <w:rPr>
          <w:sz w:val="24"/>
          <w:szCs w:val="24"/>
        </w:rPr>
        <w:t xml:space="preserve">3.3. Товар должен быть поставлен </w:t>
      </w:r>
      <w:r w:rsidR="008831C8" w:rsidRPr="00211880">
        <w:rPr>
          <w:sz w:val="24"/>
          <w:szCs w:val="24"/>
        </w:rPr>
        <w:t>Поставщиком на</w:t>
      </w:r>
      <w:r w:rsidRPr="00211880">
        <w:rPr>
          <w:sz w:val="24"/>
          <w:szCs w:val="24"/>
        </w:rPr>
        <w:t xml:space="preserve"> склад Покупателя по адресу: </w:t>
      </w:r>
      <w:r w:rsidR="00211880" w:rsidRPr="00211880">
        <w:rPr>
          <w:sz w:val="24"/>
          <w:szCs w:val="24"/>
        </w:rPr>
        <w:t>Республика Беларусь, 230005,</w:t>
      </w:r>
      <w:r w:rsidR="000010AD" w:rsidRPr="00211880">
        <w:rPr>
          <w:sz w:val="24"/>
          <w:szCs w:val="24"/>
        </w:rPr>
        <w:t xml:space="preserve"> г.</w:t>
      </w:r>
      <w:r w:rsidR="00C91622" w:rsidRPr="00211880">
        <w:rPr>
          <w:sz w:val="24"/>
          <w:szCs w:val="24"/>
        </w:rPr>
        <w:t xml:space="preserve"> </w:t>
      </w:r>
      <w:r w:rsidR="000010AD" w:rsidRPr="00211880">
        <w:rPr>
          <w:sz w:val="24"/>
          <w:szCs w:val="24"/>
        </w:rPr>
        <w:t>Грод</w:t>
      </w:r>
      <w:r w:rsidR="00211880" w:rsidRPr="00211880">
        <w:rPr>
          <w:sz w:val="24"/>
          <w:szCs w:val="24"/>
        </w:rPr>
        <w:t>но, ул. Дзержинского</w:t>
      </w:r>
      <w:r w:rsidR="000010AD" w:rsidRPr="00211880">
        <w:rPr>
          <w:sz w:val="24"/>
          <w:szCs w:val="24"/>
        </w:rPr>
        <w:t>,</w:t>
      </w:r>
      <w:r w:rsidR="00211880" w:rsidRPr="00211880">
        <w:rPr>
          <w:sz w:val="24"/>
          <w:szCs w:val="24"/>
        </w:rPr>
        <w:t xml:space="preserve"> 94А</w:t>
      </w:r>
      <w:r w:rsidR="000010AD" w:rsidRPr="00211880">
        <w:rPr>
          <w:sz w:val="24"/>
          <w:szCs w:val="24"/>
        </w:rPr>
        <w:t xml:space="preserve"> тел. +375 152 55-64-28. (</w:t>
      </w:r>
      <w:r w:rsidRPr="00211880">
        <w:rPr>
          <w:i/>
          <w:iCs/>
          <w:sz w:val="24"/>
          <w:szCs w:val="24"/>
        </w:rPr>
        <w:t>Покупателем может быть указано иное место поставки товара).</w:t>
      </w:r>
    </w:p>
    <w:p w14:paraId="1FBE1EFC" w14:textId="77777777" w:rsidR="000010AD" w:rsidRPr="00105978" w:rsidRDefault="00557B92" w:rsidP="000010AD">
      <w:pPr>
        <w:autoSpaceDE w:val="0"/>
        <w:autoSpaceDN w:val="0"/>
        <w:adjustRightInd w:val="0"/>
        <w:jc w:val="center"/>
        <w:rPr>
          <w:sz w:val="22"/>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hyperlink r:id="rId7" w:history="1">
        <w:r w:rsidR="000010AD" w:rsidRPr="00105978">
          <w:rPr>
            <w:rStyle w:val="af4"/>
            <w:sz w:val="22"/>
          </w:rPr>
          <w:t>mail@</w:t>
        </w:r>
        <w:r w:rsidR="000010AD" w:rsidRPr="00105978">
          <w:rPr>
            <w:rStyle w:val="af4"/>
            <w:sz w:val="22"/>
            <w:lang w:val="en-US"/>
          </w:rPr>
          <w:t>grodnomed</w:t>
        </w:r>
        <w:r w:rsidR="000010AD" w:rsidRPr="00105978">
          <w:rPr>
            <w:rStyle w:val="af4"/>
            <w:sz w:val="22"/>
          </w:rPr>
          <w:t>.</w:t>
        </w:r>
        <w:r w:rsidR="000010AD" w:rsidRPr="00105978">
          <w:rPr>
            <w:rStyle w:val="af4"/>
            <w:sz w:val="22"/>
            <w:lang w:val="en-US"/>
          </w:rPr>
          <w:t>by</w:t>
        </w:r>
      </w:hyperlink>
    </w:p>
    <w:p w14:paraId="5BB776B9"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14:paraId="2852747F"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14:paraId="7E4BE51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14:paraId="40A03244"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5CB53A3C"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14:paraId="2F88005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14:paraId="0F81DCB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14:paraId="03FCA9BB" w14:textId="77777777"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C91622">
        <w:rPr>
          <w:rFonts w:eastAsia="Calibri" w:cs="Times New Roman"/>
          <w:szCs w:val="24"/>
          <w:lang w:eastAsia="ru-RU"/>
        </w:rPr>
        <w:t xml:space="preserve">аждой товарной позиции инвойса </w:t>
      </w:r>
      <w:r w:rsidRPr="00B04EB3">
        <w:rPr>
          <w:rFonts w:eastAsia="Calibri" w:cs="Times New Roman"/>
          <w:szCs w:val="24"/>
          <w:lang w:eastAsia="ru-RU"/>
        </w:rPr>
        <w:t>- 1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14:paraId="0F08113A"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14:paraId="43898A94"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14:paraId="0E962590"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684628">
        <w:rPr>
          <w:rFonts w:eastAsia="Calibri"/>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684628">
        <w:rPr>
          <w:szCs w:val="24"/>
        </w:rPr>
        <w:t>сведения из государственного реестра медицинской техники и изделий медицинского назначения Республики Беларусь</w:t>
      </w:r>
      <w:r w:rsidR="00684628">
        <w:rPr>
          <w:rFonts w:eastAsia="Calibri"/>
          <w:szCs w:val="24"/>
        </w:rPr>
        <w:t xml:space="preserve"> - </w:t>
      </w:r>
      <w:r w:rsidR="00684628">
        <w:rPr>
          <w:rFonts w:eastAsia="Calibri"/>
          <w:szCs w:val="24"/>
        </w:rPr>
        <w:lastRenderedPageBreak/>
        <w:t xml:space="preserve">1 копия, </w:t>
      </w:r>
      <w:r w:rsidR="00684628">
        <w:rPr>
          <w:rFonts w:eastAsia="Calibri"/>
          <w:spacing w:val="-4"/>
          <w:szCs w:val="24"/>
        </w:rPr>
        <w:t>заверенная Поставщиком</w:t>
      </w:r>
      <w:r w:rsidR="00684628">
        <w:rPr>
          <w:rFonts w:eastAsia="Calibri"/>
          <w:szCs w:val="24"/>
        </w:rPr>
        <w:t>;</w:t>
      </w:r>
    </w:p>
    <w:p w14:paraId="312BB7F7"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14:paraId="753D5079" w14:textId="60FA177D"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 xml:space="preserve">для товара происхождения стран, не являющихся членами ЕАЭС, но </w:t>
      </w:r>
      <w:proofErr w:type="gramStart"/>
      <w:r w:rsidRPr="00B04EB3">
        <w:rPr>
          <w:rFonts w:eastAsia="Times New Roman" w:cs="Times New Roman"/>
          <w:i/>
          <w:iCs/>
          <w:szCs w:val="24"/>
          <w:lang w:eastAsia="ru-RU"/>
        </w:rPr>
        <w:t>помещенных  под</w:t>
      </w:r>
      <w:proofErr w:type="gramEnd"/>
      <w:r w:rsidRPr="00B04EB3">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14:paraId="5FBC5001" w14:textId="77777777" w:rsidR="006C7299" w:rsidRPr="00616616" w:rsidRDefault="006C7299" w:rsidP="006C7299">
      <w:pPr>
        <w:autoSpaceDE w:val="0"/>
        <w:autoSpaceDN w:val="0"/>
        <w:adjustRightInd w:val="0"/>
        <w:spacing w:line="240" w:lineRule="auto"/>
        <w:ind w:firstLine="284"/>
        <w:jc w:val="both"/>
        <w:rPr>
          <w:rFonts w:eastAsia="Times New Roman" w:cs="Times New Roman"/>
          <w:szCs w:val="24"/>
          <w:lang w:eastAsia="ru-RU"/>
        </w:rPr>
      </w:pPr>
      <w:r w:rsidRPr="00F73AAC">
        <w:rPr>
          <w:rFonts w:eastAsia="Times New Roman" w:cs="Times New Roman"/>
          <w:szCs w:val="24"/>
          <w:lang w:eastAsia="ru-RU"/>
        </w:rPr>
        <w:t xml:space="preserve">3.6. </w:t>
      </w:r>
      <w:r w:rsidRPr="00616616">
        <w:rPr>
          <w:rFonts w:eastAsia="Times New Roman" w:cs="Times New Roman"/>
          <w:szCs w:val="24"/>
          <w:lang w:eastAsia="ru-RU"/>
        </w:rPr>
        <w:t>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563FC89" w14:textId="56561658" w:rsidR="006C7299" w:rsidRPr="00B04EB3" w:rsidRDefault="006C7299" w:rsidP="006C7299">
      <w:pPr>
        <w:autoSpaceDE w:val="0"/>
        <w:autoSpaceDN w:val="0"/>
        <w:adjustRightInd w:val="0"/>
        <w:spacing w:line="240" w:lineRule="auto"/>
        <w:ind w:firstLine="180"/>
        <w:jc w:val="both"/>
        <w:rPr>
          <w:rFonts w:eastAsia="Times New Roman" w:cs="Times New Roman"/>
          <w:szCs w:val="24"/>
          <w:lang w:eastAsia="ru-RU"/>
        </w:rPr>
      </w:pPr>
      <w:r w:rsidRPr="00616616">
        <w:rPr>
          <w:rFonts w:eastAsia="Times New Roman" w:cs="Times New Roman"/>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01BBF04C" w14:textId="702BFF64" w:rsidR="00557B92" w:rsidRPr="00557B92" w:rsidRDefault="00557B92" w:rsidP="00AE46AB">
      <w:pPr>
        <w:autoSpaceDE w:val="0"/>
        <w:autoSpaceDN w:val="0"/>
        <w:adjustRightInd w:val="0"/>
        <w:spacing w:line="240" w:lineRule="auto"/>
        <w:ind w:firstLine="180"/>
        <w:jc w:val="both"/>
        <w:rPr>
          <w:rFonts w:eastAsia="Calibri" w:cs="Times New Roman"/>
          <w:szCs w:val="24"/>
          <w:lang w:eastAsia="ru-RU"/>
        </w:rPr>
      </w:pPr>
      <w:r w:rsidRPr="00557B92">
        <w:rPr>
          <w:rFonts w:eastAsia="Times New Roman" w:cs="Times New Roman"/>
          <w:szCs w:val="24"/>
          <w:lang w:eastAsia="ru-RU"/>
        </w:rPr>
        <w:t>3.</w:t>
      </w:r>
      <w:r w:rsidR="006C7299">
        <w:rPr>
          <w:rFonts w:eastAsia="Times New Roman" w:cs="Times New Roman"/>
          <w:szCs w:val="24"/>
          <w:lang w:eastAsia="ru-RU"/>
        </w:rPr>
        <w:t>7</w:t>
      </w:r>
      <w:r w:rsidRPr="00557B92">
        <w:rPr>
          <w:rFonts w:eastAsia="Times New Roman" w:cs="Times New Roman"/>
          <w:szCs w:val="24"/>
          <w:lang w:eastAsia="ru-RU"/>
        </w:rPr>
        <w:t xml:space="preserve">. </w:t>
      </w:r>
      <w:r w:rsidRPr="00557B92">
        <w:rPr>
          <w:rFonts w:eastAsia="Calibri" w:cs="Times New Roman"/>
          <w:szCs w:val="24"/>
          <w:lang w:eastAsia="ru-RU"/>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14:paraId="21FE53D3" w14:textId="6A231A7E"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6C7299">
        <w:rPr>
          <w:rFonts w:eastAsia="Calibri" w:cs="Times New Roman"/>
          <w:szCs w:val="24"/>
          <w:lang w:eastAsia="ru-RU"/>
        </w:rPr>
        <w:t>8</w:t>
      </w:r>
      <w:r w:rsidRPr="00557B92">
        <w:rPr>
          <w:rFonts w:eastAsia="Calibri" w:cs="Times New Roman"/>
          <w:szCs w:val="24"/>
          <w:lang w:eastAsia="ru-RU"/>
        </w:rPr>
        <w:t>. Вся товаросопроводительная документация по договору составляется на английском или на английском и русском языках.</w:t>
      </w:r>
    </w:p>
    <w:p w14:paraId="34E292AF"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322038F" w14:textId="77777777" w:rsidR="000010AD" w:rsidRDefault="000010AD" w:rsidP="00557B92">
      <w:pPr>
        <w:spacing w:line="240" w:lineRule="auto"/>
        <w:ind w:firstLine="180"/>
        <w:jc w:val="center"/>
        <w:rPr>
          <w:rFonts w:eastAsia="Times New Roman" w:cs="Times New Roman"/>
          <w:b/>
          <w:bCs/>
          <w:caps/>
          <w:szCs w:val="24"/>
          <w:lang w:eastAsia="ru-RU"/>
        </w:rPr>
      </w:pPr>
    </w:p>
    <w:p w14:paraId="7AEF89CB" w14:textId="77777777"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14:paraId="528632E5" w14:textId="77777777" w:rsidR="009568FA" w:rsidRPr="00557B92" w:rsidRDefault="009568FA" w:rsidP="00557B92">
      <w:pPr>
        <w:spacing w:line="240" w:lineRule="auto"/>
        <w:ind w:firstLine="180"/>
        <w:jc w:val="center"/>
        <w:rPr>
          <w:rFonts w:eastAsia="Times New Roman" w:cs="Times New Roman"/>
          <w:b/>
          <w:bCs/>
          <w:caps/>
          <w:szCs w:val="24"/>
          <w:lang w:eastAsia="ru-RU"/>
        </w:rPr>
      </w:pPr>
    </w:p>
    <w:p w14:paraId="015B68AA"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w:t>
      </w:r>
      <w:r w:rsidRPr="00C91622">
        <w:rPr>
          <w:rFonts w:eastAsia="Calibri" w:cs="Times New Roman"/>
          <w:szCs w:val="24"/>
          <w:lang w:eastAsia="ru-RU"/>
        </w:rPr>
        <w:t>течение 10 календарных дней с даты</w:t>
      </w:r>
      <w:r w:rsidRPr="00557B92">
        <w:rPr>
          <w:rFonts w:eastAsia="Calibri" w:cs="Times New Roman"/>
          <w:szCs w:val="24"/>
          <w:lang w:eastAsia="ru-RU"/>
        </w:rPr>
        <w:t xml:space="preserve">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14:paraId="2ACB03B2" w14:textId="77777777" w:rsidR="00557B92" w:rsidRPr="00557B92" w:rsidRDefault="00557B92" w:rsidP="00557B92">
      <w:pPr>
        <w:widowControl w:val="0"/>
        <w:spacing w:line="240" w:lineRule="auto"/>
        <w:ind w:firstLine="252"/>
        <w:jc w:val="both"/>
        <w:rPr>
          <w:rFonts w:eastAsia="Times New Roman" w:cs="Times New Roman"/>
          <w:i/>
          <w:iCs/>
          <w:szCs w:val="24"/>
          <w:lang w:eastAsia="ru-RU"/>
        </w:rPr>
      </w:pPr>
    </w:p>
    <w:p w14:paraId="49599782"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14:paraId="0D164563"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14:paraId="2A709905"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14:paraId="3CAB152E"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A5860AD" w14:textId="77777777"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7B8193F4" w14:textId="77777777"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515DFF1" w14:textId="77777777" w:rsidR="00557B92" w:rsidRPr="00557B92" w:rsidRDefault="00557B92" w:rsidP="00557B92">
      <w:pPr>
        <w:spacing w:line="240" w:lineRule="auto"/>
        <w:jc w:val="center"/>
        <w:rPr>
          <w:rFonts w:eastAsia="Calibri" w:cs="Times New Roman"/>
          <w:b/>
          <w:bCs/>
          <w:szCs w:val="24"/>
          <w:lang w:eastAsia="ru-RU"/>
        </w:rPr>
      </w:pPr>
    </w:p>
    <w:p w14:paraId="233CF466"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14:paraId="7478AA58" w14:textId="77777777" w:rsidR="00557B92" w:rsidRPr="00557B92" w:rsidRDefault="00557B92" w:rsidP="00557B92">
      <w:pPr>
        <w:spacing w:line="240" w:lineRule="auto"/>
        <w:jc w:val="both"/>
        <w:rPr>
          <w:rFonts w:eastAsia="Calibri" w:cs="Times New Roman"/>
          <w:szCs w:val="24"/>
          <w:lang w:eastAsia="ru-RU"/>
        </w:rPr>
      </w:pPr>
    </w:p>
    <w:p w14:paraId="542BE22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28F2F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14:paraId="3A1A88B1"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14:paraId="26FAB4F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7AFCFFDB"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договора. </w:t>
      </w:r>
    </w:p>
    <w:p w14:paraId="56F06121" w14:textId="77777777" w:rsidR="00557B92" w:rsidRPr="00557B92" w:rsidRDefault="00557B92" w:rsidP="00557B92">
      <w:pPr>
        <w:widowControl w:val="0"/>
        <w:spacing w:line="240" w:lineRule="auto"/>
        <w:ind w:firstLine="252"/>
        <w:jc w:val="both"/>
        <w:rPr>
          <w:rFonts w:eastAsia="Times New Roman" w:cs="Times New Roman"/>
          <w:szCs w:val="24"/>
          <w:lang w:eastAsia="ru-RU"/>
        </w:rPr>
      </w:pPr>
    </w:p>
    <w:p w14:paraId="5ECB1078"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14:paraId="2F43B17F" w14:textId="77777777" w:rsidR="00557B92" w:rsidRPr="00557B92" w:rsidRDefault="00557B92" w:rsidP="00557B92">
      <w:pPr>
        <w:spacing w:line="240" w:lineRule="auto"/>
        <w:jc w:val="both"/>
        <w:rPr>
          <w:rFonts w:eastAsia="Calibri" w:cs="Times New Roman"/>
          <w:szCs w:val="24"/>
          <w:lang w:eastAsia="ru-RU"/>
        </w:rPr>
      </w:pPr>
    </w:p>
    <w:p w14:paraId="52FD302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14:paraId="562DFC6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D399F6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14:paraId="66A579B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14:paraId="753BB4B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14:paraId="0E9038F5"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14:paraId="4DE5C14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0234BC6E"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14:paraId="3C2D703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14:paraId="36361CC3"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4FA3337" w14:textId="77777777"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w:t>
      </w:r>
      <w:r w:rsidR="00C91622">
        <w:rPr>
          <w:rFonts w:eastAsia="Calibri" w:cs="Times New Roman"/>
          <w:szCs w:val="24"/>
          <w:lang w:eastAsia="ru-RU"/>
        </w:rPr>
        <w:t>ждой товарной позиции инвойса</w:t>
      </w:r>
      <w:r w:rsidRPr="00B04EB3">
        <w:rPr>
          <w:rFonts w:eastAsia="Calibri" w:cs="Times New Roman"/>
          <w:szCs w:val="24"/>
          <w:lang w:eastAsia="ru-RU"/>
        </w:rPr>
        <w:t>.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14:paraId="1D8B9EA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52F03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14:paraId="58D675F9"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w:t>
      </w:r>
      <w:r w:rsidRPr="00557B92">
        <w:rPr>
          <w:rFonts w:eastAsia="Calibri" w:cs="Times New Roman"/>
          <w:szCs w:val="24"/>
          <w:lang w:eastAsia="ru-RU"/>
        </w:rPr>
        <w:lastRenderedPageBreak/>
        <w:t xml:space="preserve">утвержденными Решением Совета Евразийской экономической комиссии от 12.02.2016 № 27. </w:t>
      </w:r>
    </w:p>
    <w:p w14:paraId="3678C54C"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235C76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42FAF9A"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6470AA71" w14:textId="0F6D4D23" w:rsid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ACB1882" w14:textId="726D8ABA" w:rsidR="006C7299" w:rsidRPr="00616616" w:rsidRDefault="006C7299" w:rsidP="006C7299">
      <w:pPr>
        <w:spacing w:line="240" w:lineRule="auto"/>
        <w:ind w:firstLine="284"/>
        <w:jc w:val="both"/>
        <w:rPr>
          <w:rFonts w:eastAsia="Calibri" w:cs="Times New Roman"/>
          <w:szCs w:val="24"/>
          <w:lang w:eastAsia="ru-RU"/>
        </w:rPr>
      </w:pPr>
      <w:r>
        <w:rPr>
          <w:rFonts w:eastAsia="Calibri" w:cs="Times New Roman"/>
          <w:szCs w:val="24"/>
          <w:lang w:eastAsia="ru-RU"/>
        </w:rPr>
        <w:t xml:space="preserve">6.11. </w:t>
      </w:r>
      <w:r w:rsidRPr="00616616">
        <w:rPr>
          <w:rFonts w:eastAsia="Calibri" w:cs="Times New Roman"/>
          <w:szCs w:val="24"/>
          <w:lang w:eastAsia="ru-RU"/>
        </w:rPr>
        <w:t>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F34E1E6" w14:textId="3C78190E" w:rsidR="006C7299" w:rsidRPr="00557B92" w:rsidRDefault="006C7299" w:rsidP="006C7299">
      <w:pPr>
        <w:spacing w:line="240" w:lineRule="auto"/>
        <w:ind w:firstLine="180"/>
        <w:jc w:val="both"/>
        <w:rPr>
          <w:rFonts w:eastAsia="Times New Roman" w:cs="Times New Roman"/>
          <w:szCs w:val="24"/>
          <w:lang w:eastAsia="ru-RU"/>
        </w:rPr>
      </w:pPr>
      <w:r w:rsidRPr="00616616">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616616">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5AAC6227" w14:textId="77777777" w:rsidR="00837354" w:rsidRPr="00557B92" w:rsidRDefault="00837354" w:rsidP="00837354">
      <w:pPr>
        <w:spacing w:line="240" w:lineRule="auto"/>
        <w:ind w:firstLine="180"/>
        <w:jc w:val="both"/>
        <w:rPr>
          <w:rFonts w:eastAsia="Times New Roman" w:cs="Times New Roman"/>
          <w:szCs w:val="24"/>
          <w:lang w:eastAsia="ru-RU"/>
        </w:rPr>
      </w:pPr>
    </w:p>
    <w:p w14:paraId="223E6329"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14:paraId="4E6EF270"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115784AA" w14:textId="77777777"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нему </w:t>
      </w:r>
      <w:r w:rsidRPr="00B04EB3">
        <w:rPr>
          <w:rFonts w:eastAsia="Times New Roman" w:cs="Times New Roman"/>
          <w:szCs w:val="24"/>
          <w:lang w:eastAsia="ru-RU"/>
        </w:rPr>
        <w:t>и, при наличии, листу(</w:t>
      </w:r>
      <w:proofErr w:type="spellStart"/>
      <w:r w:rsidRPr="00B04EB3">
        <w:rPr>
          <w:rFonts w:eastAsia="Times New Roman" w:cs="Times New Roman"/>
          <w:szCs w:val="24"/>
          <w:lang w:eastAsia="ru-RU"/>
        </w:rPr>
        <w:t>ам</w:t>
      </w:r>
      <w:proofErr w:type="spellEnd"/>
      <w:r w:rsidRPr="00B04EB3">
        <w:rPr>
          <w:rFonts w:eastAsia="Times New Roman" w:cs="Times New Roman"/>
          <w:szCs w:val="24"/>
          <w:lang w:eastAsia="ru-RU"/>
        </w:rPr>
        <w:t xml:space="preserve">) технической комплектации (Приложение(я) №___). </w:t>
      </w:r>
    </w:p>
    <w:p w14:paraId="6589164B"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14:paraId="57291F59" w14:textId="77777777"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5FA48CF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14:paraId="46C0042B"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14:paraId="4F6CC0C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14:paraId="1A2DA137"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14:paraId="638E708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A80CC8D"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6A343CAC" w14:textId="77777777" w:rsidR="00557B92" w:rsidRPr="00557B92" w:rsidRDefault="00557B92" w:rsidP="00557B92">
      <w:pPr>
        <w:spacing w:line="240" w:lineRule="auto"/>
        <w:ind w:firstLine="180"/>
        <w:jc w:val="both"/>
        <w:rPr>
          <w:rFonts w:eastAsia="Calibri" w:cs="Times New Roman"/>
          <w:szCs w:val="24"/>
          <w:lang w:eastAsia="ru-RU"/>
        </w:rPr>
      </w:pPr>
    </w:p>
    <w:p w14:paraId="7108918F" w14:textId="77777777"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14:paraId="70C51D8C" w14:textId="77777777" w:rsidR="00557B92" w:rsidRPr="00557B92" w:rsidRDefault="00557B92" w:rsidP="00557B92">
      <w:pPr>
        <w:widowControl w:val="0"/>
        <w:spacing w:line="240" w:lineRule="auto"/>
        <w:ind w:firstLine="180"/>
        <w:jc w:val="both"/>
        <w:rPr>
          <w:rFonts w:eastAsia="Times New Roman" w:cs="Times New Roman"/>
          <w:b/>
          <w:bCs/>
          <w:szCs w:val="24"/>
          <w:lang w:eastAsia="ru-RU"/>
        </w:rPr>
      </w:pPr>
    </w:p>
    <w:p w14:paraId="550B74C6" w14:textId="77777777"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14:paraId="338BC5F1" w14:textId="77777777" w:rsidR="00B04EB3" w:rsidRPr="0035665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14:paraId="14358B9D"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договору, оговорена в Спецификации (</w:t>
      </w:r>
      <w:proofErr w:type="spellStart"/>
      <w:r w:rsidRPr="00557B92">
        <w:rPr>
          <w:rFonts w:eastAsia="Times New Roman" w:cs="Times New Roman"/>
          <w:szCs w:val="24"/>
          <w:lang w:eastAsia="ru-RU"/>
        </w:rPr>
        <w:t>ях</w:t>
      </w:r>
      <w:proofErr w:type="spellEnd"/>
      <w:r w:rsidRPr="00557B92">
        <w:rPr>
          <w:rFonts w:eastAsia="Times New Roman" w:cs="Times New Roman"/>
          <w:szCs w:val="24"/>
          <w:lang w:eastAsia="ru-RU"/>
        </w:rPr>
        <w:t>)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w:t>
      </w:r>
      <w:proofErr w:type="spellStart"/>
      <w:r w:rsidRPr="00557B92">
        <w:rPr>
          <w:rFonts w:eastAsia="Times New Roman" w:cs="Times New Roman"/>
          <w:szCs w:val="24"/>
          <w:lang w:eastAsia="ru-RU"/>
        </w:rPr>
        <w:t>ихся</w:t>
      </w:r>
      <w:proofErr w:type="spellEnd"/>
      <w:r w:rsidRPr="00557B92">
        <w:rPr>
          <w:rFonts w:eastAsia="Times New Roman" w:cs="Times New Roman"/>
          <w:szCs w:val="24"/>
          <w:lang w:eastAsia="ru-RU"/>
        </w:rPr>
        <w:t>) неотъемлемой частью настоящего договора.</w:t>
      </w:r>
    </w:p>
    <w:p w14:paraId="6539D070"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75FE40A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36047E46" w14:textId="474ADD73"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w:t>
      </w:r>
      <w:r w:rsidR="0027383B">
        <w:rPr>
          <w:rFonts w:eastAsia="Times New Roman" w:cs="Times New Roman"/>
          <w:color w:val="000000"/>
          <w:szCs w:val="24"/>
          <w:lang w:eastAsia="ru-RU"/>
        </w:rPr>
        <w:t xml:space="preserve"> и (или) несоответствий условий</w:t>
      </w:r>
      <w:r w:rsidRPr="00557B92">
        <w:rPr>
          <w:rFonts w:eastAsia="Times New Roman" w:cs="Times New Roman"/>
          <w:color w:val="000000"/>
          <w:szCs w:val="24"/>
          <w:lang w:eastAsia="ru-RU"/>
        </w:rPr>
        <w:t xml:space="preserve"> настоящего договора:</w:t>
      </w:r>
    </w:p>
    <w:p w14:paraId="656D1147" w14:textId="77777777"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14:paraId="243CC66F" w14:textId="77777777" w:rsidR="00837354" w:rsidRDefault="00557B92" w:rsidP="00557B92">
      <w:pPr>
        <w:widowControl w:val="0"/>
        <w:spacing w:line="240" w:lineRule="auto"/>
        <w:ind w:firstLine="180"/>
        <w:jc w:val="both"/>
        <w:rPr>
          <w:rFonts w:eastAsia="Times New Roman" w:cs="Times New Roman"/>
          <w:strike/>
          <w:color w:val="000000"/>
          <w:szCs w:val="24"/>
          <w:lang w:eastAsia="ru-RU"/>
        </w:rPr>
      </w:pPr>
      <w:r w:rsidRPr="00557B92">
        <w:rPr>
          <w:rFonts w:eastAsia="Times New Roman" w:cs="Times New Roman"/>
          <w:color w:val="000000"/>
          <w:szCs w:val="24"/>
          <w:lang w:eastAsia="ru-RU"/>
        </w:rPr>
        <w:t>- до даты подписания Акта о вводе оборудования в эксплуатацию</w:t>
      </w:r>
      <w:r w:rsidR="00837354" w:rsidRPr="00837354">
        <w:rPr>
          <w:rFonts w:eastAsia="Times New Roman" w:cs="Times New Roman"/>
          <w:color w:val="000000"/>
          <w:szCs w:val="24"/>
          <w:lang w:eastAsia="ru-RU"/>
        </w:rPr>
        <w:t>;</w:t>
      </w:r>
    </w:p>
    <w:p w14:paraId="4A954A8B" w14:textId="1E1E62D1" w:rsid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14:paraId="439C100B" w14:textId="5ADF3EF0" w:rsidR="0027383B" w:rsidRPr="00580732" w:rsidRDefault="0027383B" w:rsidP="0027383B">
      <w:pPr>
        <w:widowControl w:val="0"/>
        <w:ind w:firstLine="180"/>
        <w:rPr>
          <w:color w:val="000000" w:themeColor="text1"/>
          <w:szCs w:val="24"/>
        </w:rPr>
      </w:pPr>
      <w:r>
        <w:rPr>
          <w:szCs w:val="24"/>
        </w:rPr>
        <w:t xml:space="preserve">8.4.3. в случае отсутствия </w:t>
      </w:r>
      <w:r w:rsidRPr="004A1EF9">
        <w:rPr>
          <w:color w:val="000000" w:themeColor="text1"/>
          <w:szCs w:val="24"/>
        </w:rPr>
        <w:t xml:space="preserve">одного или нескольких документов согласно п. 3.5 настоящего </w:t>
      </w:r>
      <w:r>
        <w:rPr>
          <w:color w:val="000000" w:themeColor="text1"/>
          <w:szCs w:val="24"/>
        </w:rPr>
        <w:t>договора</w:t>
      </w:r>
      <w:r>
        <w:rPr>
          <w:color w:val="000000" w:themeColor="text1"/>
          <w:szCs w:val="24"/>
        </w:rPr>
        <w:t xml:space="preserve"> в течение 2-ух календарных дней со дня поставки товара.</w:t>
      </w:r>
    </w:p>
    <w:p w14:paraId="0EC19DD5" w14:textId="77777777" w:rsidR="0027383B" w:rsidRDefault="0027383B" w:rsidP="00557B92">
      <w:pPr>
        <w:widowControl w:val="0"/>
        <w:spacing w:line="240" w:lineRule="auto"/>
        <w:ind w:firstLine="180"/>
        <w:jc w:val="both"/>
        <w:rPr>
          <w:rFonts w:eastAsia="Times New Roman" w:cs="Times New Roman"/>
          <w:color w:val="000000"/>
          <w:szCs w:val="24"/>
          <w:lang w:eastAsia="ru-RU"/>
        </w:rPr>
      </w:pPr>
    </w:p>
    <w:p w14:paraId="09962278" w14:textId="77777777" w:rsidR="0027383B" w:rsidRPr="00557B92" w:rsidRDefault="0027383B" w:rsidP="00557B92">
      <w:pPr>
        <w:widowControl w:val="0"/>
        <w:spacing w:line="240" w:lineRule="auto"/>
        <w:ind w:firstLine="180"/>
        <w:jc w:val="both"/>
        <w:rPr>
          <w:rFonts w:eastAsia="Times New Roman" w:cs="Times New Roman"/>
          <w:color w:val="000000"/>
          <w:szCs w:val="24"/>
          <w:lang w:eastAsia="ru-RU"/>
        </w:rPr>
      </w:pPr>
    </w:p>
    <w:p w14:paraId="5C599581"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3C95BFD"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14:paraId="0EDAE8DB"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F23DB6B"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1DA58B1D"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color w:val="000000"/>
          <w:spacing w:val="-2"/>
          <w:szCs w:val="24"/>
          <w:lang w:eastAsia="ru-RU"/>
        </w:rPr>
        <w:t xml:space="preserve">9.2. Гарантийный срок </w:t>
      </w:r>
      <w:r w:rsidRPr="00557B92">
        <w:rPr>
          <w:rFonts w:eastAsia="Calibri" w:cs="Times New Roman"/>
          <w:spacing w:val="-2"/>
          <w:szCs w:val="24"/>
          <w:lang w:eastAsia="ru-RU"/>
        </w:rPr>
        <w:t>на поставляемый по настоящему договору товар составляет:</w:t>
      </w:r>
    </w:p>
    <w:p w14:paraId="72D69918" w14:textId="77777777" w:rsidR="00557B92" w:rsidRPr="00837354" w:rsidRDefault="00557B92" w:rsidP="00557B92">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spacing w:val="-2"/>
          <w:szCs w:val="24"/>
          <w:lang w:eastAsia="ru-RU"/>
        </w:rPr>
        <w:t xml:space="preserve">  ____ месяца (ев) со дня его ввода в эксплуатацию. </w:t>
      </w:r>
      <w:r w:rsidRPr="00557B92">
        <w:rPr>
          <w:rFonts w:eastAsia="Calibri" w:cs="Times New Roman"/>
          <w:color w:val="000000"/>
          <w:spacing w:val="-2"/>
          <w:szCs w:val="24"/>
          <w:lang w:eastAsia="ru-RU"/>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r w:rsidRPr="00837354">
        <w:rPr>
          <w:rFonts w:eastAsia="Calibri" w:cs="Times New Roman"/>
          <w:color w:val="000000"/>
          <w:spacing w:val="-2"/>
          <w:szCs w:val="24"/>
          <w:lang w:eastAsia="ru-RU"/>
        </w:rPr>
        <w:t>;</w:t>
      </w:r>
    </w:p>
    <w:p w14:paraId="2DBC2B73"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26DBACD3"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481F085"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14:paraId="17F4FE4D"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2CCC9D9A"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14:paraId="40C6D751" w14:textId="77777777"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73F0503" w14:textId="77777777" w:rsidR="00557B92" w:rsidRPr="00557B92" w:rsidRDefault="00557B92" w:rsidP="00837354">
      <w:pPr>
        <w:widowControl w:val="0"/>
        <w:spacing w:line="240" w:lineRule="auto"/>
        <w:ind w:firstLine="180"/>
        <w:jc w:val="both"/>
        <w:rPr>
          <w:rFonts w:eastAsia="Calibri" w:cs="Times New Roman"/>
          <w:i/>
          <w:iCs/>
          <w:strike/>
          <w:spacing w:val="-2"/>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4</w:t>
      </w:r>
      <w:r w:rsidRPr="00557B92">
        <w:rPr>
          <w:rFonts w:eastAsia="Times New Roman" w:cs="Times New Roman"/>
          <w:szCs w:val="24"/>
          <w:lang w:eastAsia="ru-RU"/>
        </w:rPr>
        <w:t xml:space="preserve">. В случае устранения </w:t>
      </w:r>
      <w:r w:rsidRPr="00557B92">
        <w:rPr>
          <w:rFonts w:eastAsia="Times New Roman" w:cs="Times New Roman"/>
          <w:snapToGrid w:val="0"/>
          <w:szCs w:val="24"/>
          <w:lang w:eastAsia="ru-RU"/>
        </w:rPr>
        <w:t>несоответствий товара</w:t>
      </w:r>
      <w:r w:rsidRPr="00557B92">
        <w:rPr>
          <w:rFonts w:eastAsia="Times New Roman" w:cs="Times New Roman"/>
          <w:szCs w:val="24"/>
          <w:lang w:eastAsia="ru-RU"/>
        </w:rPr>
        <w:t xml:space="preserve"> условиям договора или дефектов </w:t>
      </w:r>
      <w:r w:rsidRPr="00557B92">
        <w:rPr>
          <w:rFonts w:eastAsia="Times New Roman" w:cs="Times New Roman"/>
          <w:snapToGrid w:val="0"/>
          <w:szCs w:val="24"/>
          <w:lang w:eastAsia="ru-RU"/>
        </w:rPr>
        <w:t>товара</w:t>
      </w:r>
      <w:r w:rsidRPr="00557B92">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57B92">
        <w:rPr>
          <w:rFonts w:eastAsia="Times New Roman" w:cs="Times New Roman"/>
          <w:snapToGrid w:val="0"/>
          <w:szCs w:val="24"/>
          <w:lang w:eastAsia="ru-RU"/>
        </w:rPr>
        <w:t>или товара, несоответствующего условиям настоящего договора</w:t>
      </w:r>
      <w:r w:rsidRPr="00557B92">
        <w:rPr>
          <w:rFonts w:eastAsia="Times New Roman" w:cs="Times New Roman"/>
          <w:szCs w:val="24"/>
          <w:lang w:eastAsia="ru-RU"/>
        </w:rPr>
        <w:t xml:space="preserve"> на новый, гарантийный срок исчисляется заново со дня </w:t>
      </w:r>
      <w:r w:rsidRPr="00557B92">
        <w:rPr>
          <w:rFonts w:eastAsia="Calibri" w:cs="Times New Roman"/>
          <w:szCs w:val="24"/>
          <w:lang w:eastAsia="ru-RU"/>
        </w:rPr>
        <w:t xml:space="preserve">ввода товара в эксплуатацию – для замененного в целом товара. </w:t>
      </w:r>
    </w:p>
    <w:p w14:paraId="37AFFB9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t>9.</w:t>
      </w:r>
      <w:r w:rsidR="00C91622">
        <w:rPr>
          <w:rFonts w:eastAsia="Times New Roman" w:cs="Times New Roman"/>
          <w:caps/>
          <w:szCs w:val="24"/>
          <w:lang w:eastAsia="ru-RU"/>
        </w:rPr>
        <w:t>5</w:t>
      </w:r>
      <w:r w:rsidRPr="00557B92">
        <w:rPr>
          <w:rFonts w:eastAsia="Times New Roman" w:cs="Times New Roman"/>
          <w:caps/>
          <w:szCs w:val="24"/>
          <w:lang w:eastAsia="ru-RU"/>
        </w:rPr>
        <w:t xml:space="preserve">.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554805C"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w:t>
      </w:r>
      <w:r w:rsidR="00C91622">
        <w:rPr>
          <w:rFonts w:eastAsia="Times New Roman" w:cs="Times New Roman"/>
          <w:szCs w:val="24"/>
          <w:lang w:eastAsia="ru-RU"/>
        </w:rPr>
        <w:t>6</w:t>
      </w:r>
      <w:r w:rsidRPr="00557B92">
        <w:rPr>
          <w:rFonts w:eastAsia="Times New Roman" w:cs="Times New Roman"/>
          <w:szCs w:val="24"/>
          <w:lang w:eastAsia="ru-RU"/>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14:paraId="45CD50D1" w14:textId="77777777" w:rsidR="00CF74E4" w:rsidRDefault="003F1B07" w:rsidP="00CF74E4">
      <w:pPr>
        <w:autoSpaceDE w:val="0"/>
        <w:autoSpaceDN w:val="0"/>
        <w:adjustRightInd w:val="0"/>
        <w:ind w:firstLine="180"/>
        <w:jc w:val="both"/>
        <w:rPr>
          <w:bCs/>
          <w:szCs w:val="24"/>
        </w:rPr>
      </w:pPr>
      <w:r>
        <w:rPr>
          <w:bCs/>
          <w:szCs w:val="24"/>
        </w:rPr>
        <w:t>9.</w:t>
      </w:r>
      <w:r w:rsidR="00C91622">
        <w:rPr>
          <w:bCs/>
          <w:szCs w:val="24"/>
        </w:rPr>
        <w:t>7</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0A24474" w14:textId="77777777"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14:paraId="1C2910E0" w14:textId="77777777"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14:paraId="6E79293B" w14:textId="77777777" w:rsidR="00557B92" w:rsidRPr="00557B92" w:rsidRDefault="00557B92" w:rsidP="00557B92">
      <w:pPr>
        <w:widowControl w:val="0"/>
        <w:spacing w:line="240" w:lineRule="auto"/>
        <w:ind w:firstLine="180"/>
        <w:jc w:val="both"/>
        <w:rPr>
          <w:rFonts w:eastAsia="Calibri" w:cs="Times New Roman"/>
          <w:i/>
          <w:iCs/>
          <w:szCs w:val="24"/>
          <w:lang w:eastAsia="ru-RU"/>
        </w:rPr>
      </w:pPr>
    </w:p>
    <w:p w14:paraId="392F9DB1" w14:textId="77777777"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 xml:space="preserve">у конечного получателя товара, </w:t>
      </w:r>
      <w:r w:rsidRPr="00557B92">
        <w:rPr>
          <w:rFonts w:eastAsia="Calibri" w:cs="Times New Roman"/>
          <w:color w:val="000000"/>
          <w:szCs w:val="24"/>
          <w:lang w:eastAsia="ru-RU"/>
        </w:rPr>
        <w:lastRenderedPageBreak/>
        <w:t>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w:t>
      </w:r>
      <w:r w:rsidRPr="00C91622">
        <w:rPr>
          <w:rFonts w:eastAsia="Calibri" w:cs="Times New Roman"/>
          <w:color w:val="000000"/>
          <w:szCs w:val="24"/>
          <w:lang w:eastAsia="ru-RU"/>
        </w:rPr>
        <w:t xml:space="preserve">в течение </w:t>
      </w:r>
      <w:r w:rsidR="001300C0" w:rsidRPr="00C91622">
        <w:rPr>
          <w:rFonts w:eastAsia="Calibri" w:cs="Times New Roman"/>
          <w:color w:val="000000"/>
          <w:szCs w:val="24"/>
          <w:lang w:eastAsia="ru-RU"/>
        </w:rPr>
        <w:t>3</w:t>
      </w:r>
      <w:r w:rsidRPr="00C91622">
        <w:rPr>
          <w:rFonts w:eastAsia="Calibri" w:cs="Times New Roman"/>
          <w:color w:val="000000"/>
          <w:szCs w:val="24"/>
          <w:lang w:eastAsia="ru-RU"/>
        </w:rPr>
        <w:t>0 календарных дней</w:t>
      </w:r>
      <w:r w:rsidRPr="00557B92">
        <w:rPr>
          <w:rFonts w:eastAsia="Calibri" w:cs="Times New Roman"/>
          <w:color w:val="000000"/>
          <w:szCs w:val="24"/>
          <w:lang w:eastAsia="ru-RU"/>
        </w:rPr>
        <w:t xml:space="preserve"> со дня получения письменного уведомления от Покупателя и (или) конечного получателя товара о готовности к указанным видам работ.</w:t>
      </w:r>
    </w:p>
    <w:p w14:paraId="72C16072" w14:textId="77777777"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7F9DEAC0" w14:textId="77777777" w:rsidR="00837354" w:rsidRPr="00557B92" w:rsidRDefault="00837354" w:rsidP="00557B92">
      <w:pPr>
        <w:widowControl w:val="0"/>
        <w:spacing w:line="240" w:lineRule="auto"/>
        <w:ind w:firstLine="180"/>
        <w:jc w:val="both"/>
        <w:rPr>
          <w:rFonts w:eastAsia="Calibri" w:cs="Times New Roman"/>
          <w:szCs w:val="24"/>
          <w:lang w:eastAsia="ru-RU"/>
        </w:rPr>
      </w:pPr>
    </w:p>
    <w:p w14:paraId="6843B2F8"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14:paraId="0835D19A" w14:textId="77777777" w:rsidR="00557B92" w:rsidRPr="00557B92" w:rsidRDefault="00557B92" w:rsidP="00557B92">
      <w:pPr>
        <w:widowControl w:val="0"/>
        <w:spacing w:line="240" w:lineRule="auto"/>
        <w:ind w:firstLine="180"/>
        <w:jc w:val="both"/>
        <w:rPr>
          <w:rFonts w:eastAsia="Times New Roman" w:cs="Times New Roman"/>
          <w:szCs w:val="24"/>
          <w:lang w:eastAsia="ru-RU"/>
        </w:rPr>
      </w:pPr>
    </w:p>
    <w:p w14:paraId="13B6BDF1"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64A1747B" w14:textId="77777777"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14:paraId="20FE79CA"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14:paraId="5D92EB76"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14:paraId="685FE6B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42237E1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18611781" w14:textId="334F7A64" w:rsidR="001A7B80" w:rsidRDefault="001A7B80" w:rsidP="001A7B80">
      <w:pPr>
        <w:autoSpaceDE w:val="0"/>
        <w:autoSpaceDN w:val="0"/>
        <w:adjustRightInd w:val="0"/>
        <w:ind w:firstLine="180"/>
        <w:jc w:val="both"/>
        <w:rPr>
          <w:szCs w:val="24"/>
        </w:rPr>
      </w:pPr>
      <w:r w:rsidRPr="00356653">
        <w:rPr>
          <w:szCs w:val="24"/>
        </w:rPr>
        <w:t>11.1.</w:t>
      </w:r>
      <w:r w:rsidR="002F5F86">
        <w:rPr>
          <w:szCs w:val="24"/>
        </w:rPr>
        <w:t>2</w:t>
      </w:r>
      <w:r w:rsidRPr="00356653">
        <w:rPr>
          <w:szCs w:val="24"/>
        </w:rPr>
        <w:t xml:space="preserve">. </w:t>
      </w:r>
      <w:r>
        <w:rPr>
          <w:szCs w:val="24"/>
        </w:rPr>
        <w:t xml:space="preserve">за </w:t>
      </w:r>
      <w:r>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5FCF5CAB" w14:textId="101CA5F0"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3</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3122FDCA"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00C91622">
        <w:rPr>
          <w:rFonts w:eastAsia="Times New Roman" w:cs="Times New Roman"/>
          <w:szCs w:val="24"/>
          <w:lang w:eastAsia="ru-RU"/>
        </w:rPr>
        <w:t>пунктом</w:t>
      </w:r>
      <w:r w:rsidRPr="00837354">
        <w:rPr>
          <w:rFonts w:eastAsia="Times New Roman" w:cs="Times New Roman"/>
          <w:szCs w:val="24"/>
          <w:lang w:eastAsia="ru-RU"/>
        </w:rPr>
        <w:t xml:space="preserve"> 7.2 настоящего </w:t>
      </w:r>
      <w:r w:rsidRPr="00557B92">
        <w:rPr>
          <w:rFonts w:eastAsia="Times New Roman" w:cs="Times New Roman"/>
          <w:szCs w:val="24"/>
          <w:lang w:eastAsia="ru-RU"/>
        </w:rPr>
        <w:t>договора.</w:t>
      </w:r>
    </w:p>
    <w:p w14:paraId="266EF6EA" w14:textId="1D0B12AC"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2F5F86">
        <w:rPr>
          <w:rFonts w:eastAsia="Times New Roman" w:cs="Times New Roman"/>
          <w:szCs w:val="24"/>
          <w:lang w:eastAsia="ru-RU"/>
        </w:rPr>
        <w:t>4</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A034242" w14:textId="193BE21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5</w:t>
      </w:r>
      <w:r w:rsidRPr="00557B92">
        <w:rPr>
          <w:rFonts w:eastAsia="Calibri" w:cs="Times New Roman"/>
          <w:szCs w:val="24"/>
          <w:lang w:eastAsia="ru-RU"/>
        </w:rPr>
        <w:t>.  за нарушение условий оплаты счета согласно п.9.</w:t>
      </w:r>
      <w:r w:rsidR="00C91622">
        <w:rPr>
          <w:rFonts w:eastAsia="Calibri" w:cs="Times New Roman"/>
          <w:szCs w:val="24"/>
          <w:lang w:eastAsia="ru-RU"/>
        </w:rPr>
        <w:t>6</w:t>
      </w:r>
      <w:r w:rsidRPr="00557B92">
        <w:rPr>
          <w:rFonts w:eastAsia="Calibri" w:cs="Times New Roman"/>
          <w:szCs w:val="24"/>
          <w:lang w:eastAsia="ru-RU"/>
        </w:rPr>
        <w:t xml:space="preserve">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14:paraId="3A1189E3" w14:textId="7A1E97C5"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2F5F86">
        <w:rPr>
          <w:rFonts w:eastAsia="Calibri" w:cs="Times New Roman"/>
          <w:szCs w:val="24"/>
          <w:lang w:eastAsia="ru-RU"/>
        </w:rPr>
        <w:t>6</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14:paraId="4DE38DE0" w14:textId="6A80EFCF"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2F5F86">
        <w:rPr>
          <w:rFonts w:eastAsia="Times New Roman" w:cs="Times New Roman"/>
          <w:szCs w:val="24"/>
          <w:lang w:eastAsia="ru-RU"/>
        </w:rPr>
        <w:t>7</w:t>
      </w:r>
      <w:r w:rsidRPr="00557B92">
        <w:rPr>
          <w:rFonts w:eastAsia="Times New Roman" w:cs="Times New Roman"/>
          <w:szCs w:val="24"/>
          <w:lang w:eastAsia="ru-RU"/>
        </w:rPr>
        <w:t>. за нарушение сроков:</w:t>
      </w:r>
    </w:p>
    <w:p w14:paraId="2DC69DFF"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14:paraId="37A80E63" w14:textId="77777777"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lastRenderedPageBreak/>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14:paraId="453CC222"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14:paraId="46F067D8" w14:textId="77777777"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14:paraId="0FCCACFA"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A14AEB0" w14:textId="77777777"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14:paraId="467E74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7C538E4C"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14:paraId="2C86F1CC" w14:textId="77777777" w:rsidR="00557B92" w:rsidRPr="00557B92" w:rsidRDefault="00557B92" w:rsidP="00557B92">
      <w:pPr>
        <w:spacing w:line="240" w:lineRule="auto"/>
        <w:ind w:firstLine="180"/>
        <w:jc w:val="center"/>
        <w:rPr>
          <w:rFonts w:eastAsia="Times New Roman" w:cs="Times New Roman"/>
          <w:b/>
          <w:bCs/>
          <w:caps/>
          <w:szCs w:val="24"/>
          <w:lang w:eastAsia="ru-RU"/>
        </w:rPr>
      </w:pPr>
    </w:p>
    <w:p w14:paraId="4FF6E012"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14:paraId="4CFEFEE3"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D8516F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5CEED08"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0E680395"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475E1D08"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14:paraId="008C94B3" w14:textId="77777777" w:rsidR="00557B92" w:rsidRPr="00557B92" w:rsidRDefault="00557B92" w:rsidP="00557B92">
      <w:pPr>
        <w:spacing w:line="240" w:lineRule="auto"/>
        <w:ind w:firstLine="180"/>
        <w:jc w:val="both"/>
        <w:rPr>
          <w:rFonts w:eastAsia="Times New Roman" w:cs="Times New Roman"/>
          <w:b/>
          <w:bCs/>
          <w:caps/>
          <w:szCs w:val="24"/>
          <w:lang w:eastAsia="ru-RU"/>
        </w:rPr>
      </w:pPr>
    </w:p>
    <w:p w14:paraId="2C3153D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B6B585E" w14:textId="7EF79AA1"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163B05">
        <w:rPr>
          <w:color w:val="000000"/>
          <w:szCs w:val="24"/>
        </w:rPr>
        <w:t>Гродненской области</w:t>
      </w:r>
      <w:r w:rsidR="000010AD">
        <w:rPr>
          <w:rFonts w:eastAsia="Times New Roman" w:cs="Times New Roman"/>
          <w:color w:val="000000"/>
          <w:szCs w:val="24"/>
          <w:lang w:eastAsia="ru-RU"/>
        </w:rPr>
        <w:t xml:space="preserve">, </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14:paraId="602A08FE"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13.3. Место проведения судебных заседаний - г.</w:t>
      </w:r>
      <w:r w:rsidR="000010AD">
        <w:rPr>
          <w:rFonts w:eastAsia="Times New Roman" w:cs="Times New Roman"/>
          <w:szCs w:val="24"/>
          <w:lang w:eastAsia="ru-RU"/>
        </w:rPr>
        <w:t>Гродно</w:t>
      </w:r>
      <w:r w:rsidRPr="00557B92">
        <w:rPr>
          <w:rFonts w:eastAsia="Times New Roman" w:cs="Times New Roman"/>
          <w:szCs w:val="24"/>
          <w:lang w:eastAsia="ru-RU"/>
        </w:rPr>
        <w:t>. Язык  судопроизводства – русский.</w:t>
      </w:r>
    </w:p>
    <w:p w14:paraId="47A7DDA7"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14:paraId="0DEF204B"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29B6A1CF"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w:t>
      </w:r>
      <w:r w:rsidR="001A50E7">
        <w:rPr>
          <w:rFonts w:eastAsia="Times New Roman" w:cs="Times New Roman"/>
          <w:szCs w:val="24"/>
          <w:lang w:eastAsia="ru-RU"/>
        </w:rPr>
        <w:t>лкований терминов “Инкотермс 202</w:t>
      </w:r>
      <w:r w:rsidRPr="00557B92">
        <w:rPr>
          <w:rFonts w:eastAsia="Times New Roman" w:cs="Times New Roman"/>
          <w:szCs w:val="24"/>
          <w:lang w:eastAsia="ru-RU"/>
        </w:rPr>
        <w:t>0”, разработанные Международной торговой палатой,  за исключением случаев, когда в договоре прямо предусмотрено иное.</w:t>
      </w:r>
    </w:p>
    <w:p w14:paraId="5E6A3D64"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14:paraId="2CC21233" w14:textId="77777777"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C410572"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14.</w:t>
      </w:r>
      <w:r w:rsidR="0006344E">
        <w:rPr>
          <w:rFonts w:eastAsia="Calibri" w:cs="Times New Roman"/>
          <w:szCs w:val="24"/>
          <w:lang w:eastAsia="ru-RU"/>
        </w:rPr>
        <w:t>5</w:t>
      </w:r>
      <w:r w:rsidRPr="00557B92">
        <w:rPr>
          <w:rFonts w:eastAsia="Calibri" w:cs="Times New Roman"/>
          <w:szCs w:val="24"/>
          <w:lang w:eastAsia="ru-RU"/>
        </w:rPr>
        <w:t>. Получение экспортных лицензий, если таковые потребуются, считается обязанностью Поставщика</w:t>
      </w:r>
      <w:r w:rsidRPr="00557B92">
        <w:rPr>
          <w:rFonts w:eastAsia="Calibri" w:cs="Times New Roman"/>
          <w:b/>
          <w:bCs/>
          <w:szCs w:val="24"/>
          <w:lang w:eastAsia="ru-RU"/>
        </w:rPr>
        <w:t>.</w:t>
      </w:r>
    </w:p>
    <w:p w14:paraId="557AB4DD"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6</w:t>
      </w:r>
      <w:r w:rsidRPr="00557B92">
        <w:rPr>
          <w:rFonts w:eastAsia="Times New Roman" w:cs="Times New Roman"/>
          <w:szCs w:val="24"/>
          <w:lang w:eastAsia="ru-RU"/>
        </w:rPr>
        <w:t>. Получение импортных лицензий, если таковые потребуются, считается обязанностью Покупателя</w:t>
      </w:r>
      <w:r w:rsidRPr="00557B92">
        <w:rPr>
          <w:rFonts w:eastAsia="Times New Roman" w:cs="Times New Roman"/>
          <w:b/>
          <w:bCs/>
          <w:szCs w:val="24"/>
          <w:lang w:eastAsia="ru-RU"/>
        </w:rPr>
        <w:t>.</w:t>
      </w:r>
    </w:p>
    <w:p w14:paraId="5F7962F1" w14:textId="77777777"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ED59D87" w14:textId="77777777"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14:paraId="7409260C" w14:textId="4FF10B39" w:rsid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xml:space="preserve">. </w:t>
      </w:r>
      <w:proofErr w:type="gramStart"/>
      <w:r w:rsidRPr="00557B92">
        <w:rPr>
          <w:rFonts w:eastAsia="Calibri" w:cs="Times New Roman"/>
          <w:szCs w:val="24"/>
          <w:lang w:eastAsia="ru-RU"/>
        </w:rPr>
        <w:t>Договор  вступает</w:t>
      </w:r>
      <w:proofErr w:type="gramEnd"/>
      <w:r w:rsidRPr="00557B92">
        <w:rPr>
          <w:rFonts w:eastAsia="Calibri" w:cs="Times New Roman"/>
          <w:szCs w:val="24"/>
          <w:lang w:eastAsia="ru-RU"/>
        </w:rPr>
        <w:t xml:space="preserve">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974AC8E" w14:textId="29D325F6" w:rsidR="00DD20ED" w:rsidRPr="00DD20ED" w:rsidRDefault="00DD20ED" w:rsidP="00DD20ED">
      <w:pPr>
        <w:widowControl w:val="0"/>
        <w:ind w:firstLine="180"/>
        <w:rPr>
          <w:szCs w:val="24"/>
        </w:rPr>
      </w:pPr>
      <w:r>
        <w:rPr>
          <w:szCs w:val="24"/>
        </w:rPr>
        <w:t>14.10. При расторжении договора</w:t>
      </w:r>
      <w:r w:rsidRPr="00083FAE">
        <w:rPr>
          <w:szCs w:val="24"/>
        </w:rPr>
        <w:t xml:space="preserve"> в связи с односторонним отказом от его исполнения в случаях, пред</w:t>
      </w:r>
      <w:r>
        <w:rPr>
          <w:szCs w:val="24"/>
        </w:rPr>
        <w:t>усмотренных настоящим договором</w:t>
      </w:r>
      <w:r w:rsidRPr="00083FAE">
        <w:rPr>
          <w:szCs w:val="24"/>
        </w:rPr>
        <w:t>, Покупатель размещает на электронной торговой площадке соотв</w:t>
      </w:r>
      <w:r>
        <w:rPr>
          <w:szCs w:val="24"/>
        </w:rPr>
        <w:t>етствующее уведомление. Договор</w:t>
      </w:r>
      <w:bookmarkStart w:id="0" w:name="_GoBack"/>
      <w:bookmarkEnd w:id="0"/>
      <w:r w:rsidRPr="00DD20ED">
        <w:rPr>
          <w:szCs w:val="24"/>
        </w:rPr>
        <w:t xml:space="preserve"> </w:t>
      </w:r>
      <w:r w:rsidRPr="00083FAE">
        <w:rPr>
          <w:szCs w:val="24"/>
        </w:rPr>
        <w:t>считается</w:t>
      </w:r>
      <w:r w:rsidRPr="00DD20ED">
        <w:rPr>
          <w:szCs w:val="24"/>
        </w:rPr>
        <w:t xml:space="preserve"> </w:t>
      </w:r>
      <w:r w:rsidRPr="00083FAE">
        <w:rPr>
          <w:szCs w:val="24"/>
        </w:rPr>
        <w:t>расторгнут</w:t>
      </w:r>
      <w:r w:rsidRPr="00DD20ED">
        <w:rPr>
          <w:szCs w:val="24"/>
        </w:rPr>
        <w:t xml:space="preserve"> </w:t>
      </w:r>
      <w:r w:rsidRPr="00083FAE">
        <w:rPr>
          <w:szCs w:val="24"/>
        </w:rPr>
        <w:t>с</w:t>
      </w:r>
      <w:r w:rsidRPr="00DD20ED">
        <w:rPr>
          <w:szCs w:val="24"/>
        </w:rPr>
        <w:t xml:space="preserve"> </w:t>
      </w:r>
      <w:r w:rsidRPr="00083FAE">
        <w:rPr>
          <w:szCs w:val="24"/>
        </w:rPr>
        <w:t>момента</w:t>
      </w:r>
      <w:r w:rsidRPr="00DD20ED">
        <w:rPr>
          <w:szCs w:val="24"/>
        </w:rPr>
        <w:t xml:space="preserve"> </w:t>
      </w:r>
      <w:r w:rsidRPr="00083FAE">
        <w:rPr>
          <w:szCs w:val="24"/>
        </w:rPr>
        <w:t>размещения</w:t>
      </w:r>
      <w:r w:rsidRPr="00DD20ED">
        <w:rPr>
          <w:szCs w:val="24"/>
        </w:rPr>
        <w:t xml:space="preserve"> </w:t>
      </w:r>
      <w:r w:rsidRPr="00083FAE">
        <w:rPr>
          <w:szCs w:val="24"/>
        </w:rPr>
        <w:t>Покупателем</w:t>
      </w:r>
      <w:r w:rsidRPr="00DD20ED">
        <w:rPr>
          <w:szCs w:val="24"/>
        </w:rPr>
        <w:t xml:space="preserve"> </w:t>
      </w:r>
      <w:r w:rsidRPr="00083FAE">
        <w:rPr>
          <w:szCs w:val="24"/>
        </w:rPr>
        <w:t>такого</w:t>
      </w:r>
      <w:r w:rsidRPr="00DD20ED">
        <w:rPr>
          <w:szCs w:val="24"/>
        </w:rPr>
        <w:t xml:space="preserve"> </w:t>
      </w:r>
      <w:r w:rsidRPr="00083FAE">
        <w:rPr>
          <w:szCs w:val="24"/>
        </w:rPr>
        <w:t>уведомления</w:t>
      </w:r>
      <w:r w:rsidRPr="00DD20ED">
        <w:rPr>
          <w:szCs w:val="24"/>
        </w:rPr>
        <w:t>.</w:t>
      </w:r>
    </w:p>
    <w:p w14:paraId="6D487BBF" w14:textId="77777777" w:rsidR="00DD20ED" w:rsidRPr="00557B92" w:rsidRDefault="00DD20ED" w:rsidP="00557B92">
      <w:pPr>
        <w:spacing w:line="240" w:lineRule="auto"/>
        <w:ind w:firstLine="180"/>
        <w:jc w:val="both"/>
        <w:rPr>
          <w:rFonts w:eastAsia="Calibri" w:cs="Times New Roman"/>
          <w:szCs w:val="24"/>
          <w:lang w:eastAsia="ru-RU"/>
        </w:rPr>
      </w:pPr>
    </w:p>
    <w:p w14:paraId="1E058AAE" w14:textId="77777777"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14:paraId="55A5F37A" w14:textId="77777777"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4785"/>
        <w:gridCol w:w="4785"/>
      </w:tblGrid>
      <w:tr w:rsidR="00557B92" w:rsidRPr="00557B92" w14:paraId="209F6A98" w14:textId="77777777" w:rsidTr="005818DE">
        <w:tc>
          <w:tcPr>
            <w:tcW w:w="4785" w:type="dxa"/>
          </w:tcPr>
          <w:p w14:paraId="5A7A66FC" w14:textId="77777777" w:rsidR="00557B92" w:rsidRPr="00557B92" w:rsidRDefault="00557B92" w:rsidP="00557B92">
            <w:pPr>
              <w:widowControl w:val="0"/>
              <w:spacing w:line="240" w:lineRule="auto"/>
              <w:jc w:val="both"/>
              <w:rPr>
                <w:rFonts w:eastAsia="Times New Roman" w:cs="Times New Roman"/>
                <w:szCs w:val="24"/>
                <w:lang w:eastAsia="ru-RU"/>
              </w:rPr>
            </w:pPr>
            <w:r w:rsidRPr="00557B92">
              <w:rPr>
                <w:rFonts w:eastAsia="Times New Roman" w:cs="Times New Roman"/>
                <w:b/>
                <w:bCs/>
                <w:szCs w:val="24"/>
                <w:lang w:eastAsia="ru-RU"/>
              </w:rPr>
              <w:t xml:space="preserve">ПОКУПАТЕЛЬ:                                                                      </w:t>
            </w:r>
          </w:p>
          <w:p w14:paraId="24CDBF52" w14:textId="77777777" w:rsidR="00F20FFB" w:rsidRPr="002B6CAC" w:rsidRDefault="00F20FFB" w:rsidP="00F20FFB">
            <w:pPr>
              <w:widowControl w:val="0"/>
              <w:rPr>
                <w:b/>
                <w:bCs/>
                <w:szCs w:val="24"/>
              </w:rPr>
            </w:pPr>
            <w:r w:rsidRPr="002B6CAC">
              <w:rPr>
                <w:b/>
                <w:szCs w:val="24"/>
              </w:rPr>
              <w:t>Республиканское дочернее унитарное предприятие «Медтехника»</w:t>
            </w:r>
            <w:r w:rsidRPr="002B6CAC">
              <w:rPr>
                <w:b/>
                <w:bCs/>
                <w:szCs w:val="24"/>
              </w:rPr>
              <w:t xml:space="preserve"> г.Гродно</w:t>
            </w:r>
          </w:p>
          <w:p w14:paraId="6146B3AF" w14:textId="77777777" w:rsidR="00314E8E" w:rsidRDefault="00314E8E" w:rsidP="00314E8E">
            <w:pPr>
              <w:widowControl w:val="0"/>
              <w:jc w:val="both"/>
              <w:rPr>
                <w:szCs w:val="24"/>
              </w:rPr>
            </w:pPr>
            <w:r>
              <w:rPr>
                <w:szCs w:val="24"/>
              </w:rPr>
              <w:t xml:space="preserve">Республика Беларусь, 230012, г. Гродно, ул.Доватора,7-130, </w:t>
            </w:r>
          </w:p>
          <w:p w14:paraId="7068202E" w14:textId="77777777" w:rsidR="00314E8E" w:rsidRDefault="00314E8E" w:rsidP="00314E8E">
            <w:pPr>
              <w:widowControl w:val="0"/>
              <w:jc w:val="both"/>
              <w:rPr>
                <w:szCs w:val="24"/>
              </w:rPr>
            </w:pPr>
            <w:r>
              <w:rPr>
                <w:szCs w:val="24"/>
              </w:rPr>
              <w:t xml:space="preserve">УНН 500 039 671, </w:t>
            </w:r>
          </w:p>
          <w:p w14:paraId="65A77C38" w14:textId="77777777" w:rsidR="00314E8E" w:rsidRDefault="00314E8E" w:rsidP="00314E8E">
            <w:pPr>
              <w:widowControl w:val="0"/>
              <w:jc w:val="both"/>
              <w:rPr>
                <w:szCs w:val="24"/>
              </w:rPr>
            </w:pPr>
            <w:r>
              <w:rPr>
                <w:szCs w:val="24"/>
              </w:rPr>
              <w:t>ОКПО 020 135 84</w:t>
            </w:r>
          </w:p>
          <w:p w14:paraId="655565C1" w14:textId="77777777" w:rsidR="00314E8E" w:rsidRDefault="00314E8E" w:rsidP="00314E8E">
            <w:pPr>
              <w:widowControl w:val="0"/>
              <w:jc w:val="both"/>
              <w:rPr>
                <w:szCs w:val="24"/>
              </w:rPr>
            </w:pPr>
            <w:r>
              <w:rPr>
                <w:szCs w:val="24"/>
              </w:rPr>
              <w:t>р/с BY88BLBB30120500039671001001</w:t>
            </w:r>
          </w:p>
          <w:p w14:paraId="182D8F28" w14:textId="77777777" w:rsidR="00314E8E" w:rsidRDefault="00314E8E" w:rsidP="00314E8E">
            <w:pPr>
              <w:widowControl w:val="0"/>
              <w:jc w:val="both"/>
              <w:rPr>
                <w:szCs w:val="24"/>
              </w:rPr>
            </w:pPr>
            <w:r>
              <w:rPr>
                <w:szCs w:val="24"/>
              </w:rPr>
              <w:t>в Дирекции ОАО «</w:t>
            </w:r>
            <w:proofErr w:type="spellStart"/>
            <w:r>
              <w:rPr>
                <w:szCs w:val="24"/>
              </w:rPr>
              <w:t>Белинвестбанк</w:t>
            </w:r>
            <w:proofErr w:type="spellEnd"/>
            <w:r>
              <w:rPr>
                <w:szCs w:val="24"/>
              </w:rPr>
              <w:t>»</w:t>
            </w:r>
          </w:p>
          <w:p w14:paraId="26D9B68B" w14:textId="77777777" w:rsidR="00314E8E" w:rsidRDefault="00314E8E" w:rsidP="00314E8E">
            <w:pPr>
              <w:widowControl w:val="0"/>
              <w:jc w:val="both"/>
              <w:rPr>
                <w:szCs w:val="24"/>
              </w:rPr>
            </w:pPr>
            <w:r>
              <w:rPr>
                <w:szCs w:val="24"/>
              </w:rPr>
              <w:t>по Гродненской области, БИК BLBBBY2X</w:t>
            </w:r>
          </w:p>
          <w:p w14:paraId="093CB124" w14:textId="77777777" w:rsidR="00314E8E" w:rsidRDefault="00314E8E" w:rsidP="00314E8E">
            <w:pPr>
              <w:widowControl w:val="0"/>
              <w:jc w:val="both"/>
              <w:rPr>
                <w:szCs w:val="24"/>
              </w:rPr>
            </w:pPr>
            <w:r>
              <w:rPr>
                <w:szCs w:val="24"/>
              </w:rPr>
              <w:t>тел./факс 55-64-03.</w:t>
            </w:r>
          </w:p>
          <w:p w14:paraId="78645FDB" w14:textId="77777777" w:rsidR="00314E8E" w:rsidRDefault="00314E8E" w:rsidP="00314E8E">
            <w:pPr>
              <w:widowControl w:val="0"/>
              <w:jc w:val="both"/>
              <w:rPr>
                <w:b/>
                <w:bCs/>
                <w:szCs w:val="24"/>
                <w:lang w:val="en-US"/>
              </w:rPr>
            </w:pPr>
            <w:r>
              <w:rPr>
                <w:szCs w:val="24"/>
                <w:lang w:val="en-US"/>
              </w:rPr>
              <w:t>E-mail: mail@grodnomed.by</w:t>
            </w:r>
          </w:p>
          <w:p w14:paraId="09FDC84B" w14:textId="77777777" w:rsidR="00557B92" w:rsidRPr="00F20FFB" w:rsidRDefault="00557B92" w:rsidP="00557B92">
            <w:pPr>
              <w:widowControl w:val="0"/>
              <w:spacing w:line="240" w:lineRule="auto"/>
              <w:ind w:firstLine="180"/>
              <w:jc w:val="both"/>
              <w:rPr>
                <w:rFonts w:eastAsia="Times New Roman" w:cs="Times New Roman"/>
                <w:szCs w:val="24"/>
                <w:lang w:val="en-US" w:eastAsia="ru-RU"/>
              </w:rPr>
            </w:pPr>
          </w:p>
        </w:tc>
        <w:tc>
          <w:tcPr>
            <w:tcW w:w="4785" w:type="dxa"/>
          </w:tcPr>
          <w:p w14:paraId="67F98B62" w14:textId="77777777" w:rsidR="00557B92" w:rsidRPr="00557B92" w:rsidRDefault="00557B92" w:rsidP="00557B92">
            <w:pPr>
              <w:widowControl w:val="0"/>
              <w:spacing w:line="240" w:lineRule="auto"/>
              <w:ind w:firstLine="180"/>
              <w:rPr>
                <w:rFonts w:eastAsia="Times New Roman" w:cs="Times New Roman"/>
                <w:b/>
                <w:bCs/>
                <w:szCs w:val="24"/>
                <w:lang w:eastAsia="ru-RU"/>
              </w:rPr>
            </w:pPr>
            <w:r w:rsidRPr="00557B92">
              <w:rPr>
                <w:rFonts w:eastAsia="Times New Roman" w:cs="Times New Roman"/>
                <w:b/>
                <w:bCs/>
                <w:szCs w:val="24"/>
                <w:lang w:eastAsia="ru-RU"/>
              </w:rPr>
              <w:t>ПОСТАВЩИК:</w:t>
            </w:r>
          </w:p>
          <w:p w14:paraId="6B6519E6" w14:textId="77777777" w:rsidR="00557B92" w:rsidRPr="00557B92" w:rsidRDefault="00557B92" w:rsidP="00557B92">
            <w:pPr>
              <w:widowControl w:val="0"/>
              <w:spacing w:line="240" w:lineRule="auto"/>
              <w:ind w:firstLine="180"/>
              <w:jc w:val="center"/>
              <w:rPr>
                <w:rFonts w:eastAsia="Times New Roman" w:cs="Times New Roman"/>
                <w:szCs w:val="24"/>
                <w:lang w:eastAsia="ru-RU"/>
              </w:rPr>
            </w:pPr>
          </w:p>
        </w:tc>
      </w:tr>
    </w:tbl>
    <w:p w14:paraId="1EC8FB33" w14:textId="77777777" w:rsidR="009534F0" w:rsidRPr="00BF53E5" w:rsidRDefault="009534F0" w:rsidP="00557B92">
      <w:pPr>
        <w:rPr>
          <w:strike/>
        </w:rPr>
      </w:pPr>
    </w:p>
    <w:sectPr w:rsidR="009534F0" w:rsidRPr="00BF53E5" w:rsidSect="007809A5">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D9962" w14:textId="77777777" w:rsidR="00C417EF" w:rsidRDefault="00C417EF" w:rsidP="00A55C0D">
      <w:pPr>
        <w:spacing w:line="240" w:lineRule="auto"/>
      </w:pPr>
      <w:r>
        <w:separator/>
      </w:r>
    </w:p>
  </w:endnote>
  <w:endnote w:type="continuationSeparator" w:id="0">
    <w:p w14:paraId="532FA9A8" w14:textId="77777777" w:rsidR="00C417EF" w:rsidRDefault="00C417EF"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1C7A2" w14:textId="77777777" w:rsidR="00C417EF" w:rsidRDefault="00C417EF" w:rsidP="00A55C0D">
      <w:pPr>
        <w:spacing w:line="240" w:lineRule="auto"/>
      </w:pPr>
      <w:r>
        <w:separator/>
      </w:r>
    </w:p>
  </w:footnote>
  <w:footnote w:type="continuationSeparator" w:id="0">
    <w:p w14:paraId="7601BCC6" w14:textId="77777777" w:rsidR="00C417EF" w:rsidRDefault="00C417EF" w:rsidP="00A55C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6E15" w14:textId="77777777" w:rsidR="003C0113" w:rsidRDefault="003C0113" w:rsidP="003C0113">
    <w:pPr>
      <w:pBdr>
        <w:top w:val="nil"/>
        <w:left w:val="nil"/>
        <w:bottom w:val="nil"/>
        <w:right w:val="nil"/>
        <w:between w:val="nil"/>
      </w:pBdr>
      <w:jc w:val="both"/>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B92"/>
    <w:rsid w:val="000010AD"/>
    <w:rsid w:val="00003450"/>
    <w:rsid w:val="0006344E"/>
    <w:rsid w:val="00074F0D"/>
    <w:rsid w:val="000951A5"/>
    <w:rsid w:val="000B48DD"/>
    <w:rsid w:val="000C42FE"/>
    <w:rsid w:val="000D026D"/>
    <w:rsid w:val="000D1DE9"/>
    <w:rsid w:val="000F386B"/>
    <w:rsid w:val="001300C0"/>
    <w:rsid w:val="001322EB"/>
    <w:rsid w:val="001375BD"/>
    <w:rsid w:val="00144D5F"/>
    <w:rsid w:val="00155E11"/>
    <w:rsid w:val="00163B05"/>
    <w:rsid w:val="001A50E7"/>
    <w:rsid w:val="001A7B80"/>
    <w:rsid w:val="001C645A"/>
    <w:rsid w:val="001F3529"/>
    <w:rsid w:val="00211880"/>
    <w:rsid w:val="0023232D"/>
    <w:rsid w:val="00234A99"/>
    <w:rsid w:val="0027383B"/>
    <w:rsid w:val="00294B92"/>
    <w:rsid w:val="002A5B72"/>
    <w:rsid w:val="002B26D5"/>
    <w:rsid w:val="002D533D"/>
    <w:rsid w:val="002D5EB4"/>
    <w:rsid w:val="002F5F86"/>
    <w:rsid w:val="00314E8E"/>
    <w:rsid w:val="00325975"/>
    <w:rsid w:val="003260A1"/>
    <w:rsid w:val="0037513F"/>
    <w:rsid w:val="00397912"/>
    <w:rsid w:val="003C0113"/>
    <w:rsid w:val="003F02A0"/>
    <w:rsid w:val="003F1B07"/>
    <w:rsid w:val="003F2C7A"/>
    <w:rsid w:val="003F422C"/>
    <w:rsid w:val="003F59F9"/>
    <w:rsid w:val="00402502"/>
    <w:rsid w:val="00411FD6"/>
    <w:rsid w:val="00413884"/>
    <w:rsid w:val="00415483"/>
    <w:rsid w:val="00424007"/>
    <w:rsid w:val="00436169"/>
    <w:rsid w:val="00455A24"/>
    <w:rsid w:val="0046488A"/>
    <w:rsid w:val="00464C92"/>
    <w:rsid w:val="00467C0A"/>
    <w:rsid w:val="004834F6"/>
    <w:rsid w:val="004C5DA9"/>
    <w:rsid w:val="004C7EB2"/>
    <w:rsid w:val="004E2953"/>
    <w:rsid w:val="00557B92"/>
    <w:rsid w:val="00565E5B"/>
    <w:rsid w:val="00565F87"/>
    <w:rsid w:val="005818DE"/>
    <w:rsid w:val="005B68C0"/>
    <w:rsid w:val="006475CD"/>
    <w:rsid w:val="00652230"/>
    <w:rsid w:val="006739FF"/>
    <w:rsid w:val="00680B57"/>
    <w:rsid w:val="00684628"/>
    <w:rsid w:val="006B6E6B"/>
    <w:rsid w:val="006C7299"/>
    <w:rsid w:val="006D3F2E"/>
    <w:rsid w:val="006E04A2"/>
    <w:rsid w:val="006E324C"/>
    <w:rsid w:val="006F510F"/>
    <w:rsid w:val="006F560C"/>
    <w:rsid w:val="00714C7C"/>
    <w:rsid w:val="0071692F"/>
    <w:rsid w:val="0072679E"/>
    <w:rsid w:val="00732B2D"/>
    <w:rsid w:val="007744D1"/>
    <w:rsid w:val="00774F80"/>
    <w:rsid w:val="007807DA"/>
    <w:rsid w:val="007809A5"/>
    <w:rsid w:val="0079237E"/>
    <w:rsid w:val="0079317D"/>
    <w:rsid w:val="007A7D5D"/>
    <w:rsid w:val="008118D6"/>
    <w:rsid w:val="00811CD6"/>
    <w:rsid w:val="0081439E"/>
    <w:rsid w:val="008171B1"/>
    <w:rsid w:val="008247A7"/>
    <w:rsid w:val="00837354"/>
    <w:rsid w:val="00856292"/>
    <w:rsid w:val="008831C8"/>
    <w:rsid w:val="00883F0A"/>
    <w:rsid w:val="00891ABE"/>
    <w:rsid w:val="008B1B39"/>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D0817"/>
    <w:rsid w:val="009E097D"/>
    <w:rsid w:val="00A10350"/>
    <w:rsid w:val="00A116B0"/>
    <w:rsid w:val="00A23003"/>
    <w:rsid w:val="00A24AEC"/>
    <w:rsid w:val="00A26E02"/>
    <w:rsid w:val="00A43B04"/>
    <w:rsid w:val="00A55C0D"/>
    <w:rsid w:val="00A7476A"/>
    <w:rsid w:val="00A7478E"/>
    <w:rsid w:val="00A81B28"/>
    <w:rsid w:val="00A8558B"/>
    <w:rsid w:val="00A917EB"/>
    <w:rsid w:val="00A932C8"/>
    <w:rsid w:val="00AD4D51"/>
    <w:rsid w:val="00AE46AB"/>
    <w:rsid w:val="00AF63C3"/>
    <w:rsid w:val="00B04EB3"/>
    <w:rsid w:val="00B41437"/>
    <w:rsid w:val="00B44AEC"/>
    <w:rsid w:val="00B5154E"/>
    <w:rsid w:val="00B74FEA"/>
    <w:rsid w:val="00B8401F"/>
    <w:rsid w:val="00B94AB4"/>
    <w:rsid w:val="00BA2D03"/>
    <w:rsid w:val="00BB6226"/>
    <w:rsid w:val="00BC0BDA"/>
    <w:rsid w:val="00BE0FDE"/>
    <w:rsid w:val="00BF53E5"/>
    <w:rsid w:val="00C2494A"/>
    <w:rsid w:val="00C362BB"/>
    <w:rsid w:val="00C417EF"/>
    <w:rsid w:val="00C5651A"/>
    <w:rsid w:val="00C656D6"/>
    <w:rsid w:val="00C727AC"/>
    <w:rsid w:val="00C80EBB"/>
    <w:rsid w:val="00C91622"/>
    <w:rsid w:val="00C91CAC"/>
    <w:rsid w:val="00C93416"/>
    <w:rsid w:val="00C95979"/>
    <w:rsid w:val="00CA7240"/>
    <w:rsid w:val="00CC2916"/>
    <w:rsid w:val="00CF74E4"/>
    <w:rsid w:val="00D15989"/>
    <w:rsid w:val="00D23226"/>
    <w:rsid w:val="00D509C0"/>
    <w:rsid w:val="00D51E22"/>
    <w:rsid w:val="00D57D22"/>
    <w:rsid w:val="00D86A8E"/>
    <w:rsid w:val="00D87441"/>
    <w:rsid w:val="00DB0762"/>
    <w:rsid w:val="00DD20ED"/>
    <w:rsid w:val="00DD2C21"/>
    <w:rsid w:val="00DF11DC"/>
    <w:rsid w:val="00E13CEF"/>
    <w:rsid w:val="00E40D43"/>
    <w:rsid w:val="00E47408"/>
    <w:rsid w:val="00E560C4"/>
    <w:rsid w:val="00E6611D"/>
    <w:rsid w:val="00E67C4E"/>
    <w:rsid w:val="00EA1F2C"/>
    <w:rsid w:val="00EA332E"/>
    <w:rsid w:val="00EA6178"/>
    <w:rsid w:val="00EC40C5"/>
    <w:rsid w:val="00ED4E03"/>
    <w:rsid w:val="00F20FFB"/>
    <w:rsid w:val="00F30527"/>
    <w:rsid w:val="00F55A29"/>
    <w:rsid w:val="00F56DB7"/>
    <w:rsid w:val="00F7759B"/>
    <w:rsid w:val="00F8724F"/>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41CCF"/>
  <w15:docId w15:val="{DEF3D8FE-F4CA-45B4-9DD9-6187075F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2609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4624</Words>
  <Characters>26359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Admin</cp:lastModifiedBy>
  <cp:revision>21</cp:revision>
  <dcterms:created xsi:type="dcterms:W3CDTF">2020-03-24T07:49:00Z</dcterms:created>
  <dcterms:modified xsi:type="dcterms:W3CDTF">2025-12-16T08:19:00Z</dcterms:modified>
</cp:coreProperties>
</file>